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AB124" w14:textId="4BC764D3" w:rsidR="00614B3D" w:rsidRPr="002C2464" w:rsidRDefault="002C2464">
      <w:pPr>
        <w:rPr>
          <w:sz w:val="32"/>
          <w:szCs w:val="32"/>
        </w:rPr>
      </w:pPr>
      <w:r w:rsidRPr="002C2464">
        <w:rPr>
          <w:sz w:val="32"/>
          <w:szCs w:val="32"/>
        </w:rPr>
        <w:t xml:space="preserve">Dagsorden til bestyrelsesmøde tirsdag den 18. juni. </w:t>
      </w:r>
    </w:p>
    <w:p w14:paraId="6FAFBB1E" w14:textId="77777777" w:rsidR="002C2464" w:rsidRDefault="002C2464"/>
    <w:p w14:paraId="1DC422A4" w14:textId="77777777" w:rsidR="002C2464" w:rsidRDefault="002C2464"/>
    <w:p w14:paraId="61F108A9" w14:textId="77777777" w:rsidR="002C2464" w:rsidRDefault="002C2464" w:rsidP="002C2464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/>
          <w:color w:val="313131"/>
          <w:sz w:val="24"/>
          <w:szCs w:val="24"/>
        </w:rPr>
      </w:pPr>
      <w:r>
        <w:rPr>
          <w:rFonts w:ascii="helvetica neue" w:eastAsia="Times New Roman" w:hAnsi="helvetica neue"/>
          <w:color w:val="313131"/>
          <w:sz w:val="24"/>
          <w:szCs w:val="24"/>
        </w:rPr>
        <w:t>Velkommen til bestyrelsen</w:t>
      </w:r>
    </w:p>
    <w:p w14:paraId="76E62484" w14:textId="77777777" w:rsidR="002C2464" w:rsidRDefault="002C2464" w:rsidP="002C2464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/>
          <w:color w:val="313131"/>
          <w:sz w:val="24"/>
          <w:szCs w:val="24"/>
        </w:rPr>
      </w:pPr>
      <w:r>
        <w:rPr>
          <w:rFonts w:ascii="helvetica neue" w:eastAsia="Times New Roman" w:hAnsi="helvetica neue"/>
          <w:color w:val="313131"/>
          <w:sz w:val="24"/>
          <w:szCs w:val="24"/>
        </w:rPr>
        <w:t>Valg af ordstyrer</w:t>
      </w:r>
    </w:p>
    <w:p w14:paraId="7613D615" w14:textId="77777777" w:rsidR="002C2464" w:rsidRDefault="002C2464" w:rsidP="002C2464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/>
          <w:color w:val="313131"/>
          <w:sz w:val="24"/>
          <w:szCs w:val="24"/>
        </w:rPr>
      </w:pPr>
      <w:r>
        <w:rPr>
          <w:rFonts w:ascii="helvetica neue" w:eastAsia="Times New Roman" w:hAnsi="helvetica neue"/>
          <w:color w:val="313131"/>
          <w:sz w:val="24"/>
          <w:szCs w:val="24"/>
        </w:rPr>
        <w:t>Valg af referent</w:t>
      </w:r>
    </w:p>
    <w:p w14:paraId="7208E6D3" w14:textId="77777777" w:rsidR="002C2464" w:rsidRDefault="002C2464" w:rsidP="002C2464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/>
          <w:color w:val="313131"/>
          <w:sz w:val="24"/>
          <w:szCs w:val="24"/>
        </w:rPr>
      </w:pPr>
      <w:r>
        <w:rPr>
          <w:rFonts w:ascii="helvetica neue" w:eastAsia="Times New Roman" w:hAnsi="helvetica neue"/>
          <w:color w:val="313131"/>
          <w:sz w:val="24"/>
          <w:szCs w:val="24"/>
        </w:rPr>
        <w:t>Året der gik</w:t>
      </w:r>
    </w:p>
    <w:p w14:paraId="5A8C2EF4" w14:textId="77777777" w:rsidR="002C2464" w:rsidRDefault="002C2464" w:rsidP="002C2464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/>
          <w:color w:val="313131"/>
          <w:sz w:val="24"/>
          <w:szCs w:val="24"/>
        </w:rPr>
      </w:pPr>
      <w:r>
        <w:rPr>
          <w:rFonts w:ascii="helvetica neue" w:eastAsia="Times New Roman" w:hAnsi="helvetica neue"/>
          <w:color w:val="313131"/>
          <w:sz w:val="24"/>
          <w:szCs w:val="24"/>
        </w:rPr>
        <w:t>Individuelle mål</w:t>
      </w:r>
    </w:p>
    <w:p w14:paraId="4EF21BAF" w14:textId="77777777" w:rsidR="002C2464" w:rsidRDefault="002C2464" w:rsidP="002C2464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/>
          <w:color w:val="313131"/>
          <w:sz w:val="24"/>
          <w:szCs w:val="24"/>
        </w:rPr>
      </w:pPr>
      <w:r>
        <w:rPr>
          <w:rFonts w:ascii="helvetica neue" w:eastAsia="Times New Roman" w:hAnsi="helvetica neue"/>
          <w:color w:val="313131"/>
          <w:sz w:val="24"/>
          <w:szCs w:val="24"/>
        </w:rPr>
        <w:t>Vores boligområde</w:t>
      </w:r>
    </w:p>
    <w:p w14:paraId="391CE8A2" w14:textId="77777777" w:rsidR="002C2464" w:rsidRDefault="002C2464" w:rsidP="002C2464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/>
          <w:color w:val="313131"/>
          <w:sz w:val="24"/>
          <w:szCs w:val="24"/>
        </w:rPr>
      </w:pPr>
      <w:r>
        <w:rPr>
          <w:rFonts w:ascii="helvetica neue" w:eastAsia="Times New Roman" w:hAnsi="helvetica neue"/>
          <w:color w:val="313131"/>
          <w:sz w:val="24"/>
          <w:szCs w:val="24"/>
        </w:rPr>
        <w:t>Konstituering </w:t>
      </w:r>
    </w:p>
    <w:p w14:paraId="25156373" w14:textId="77777777" w:rsidR="002C2464" w:rsidRDefault="002C2464" w:rsidP="002C2464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/>
          <w:color w:val="313131"/>
          <w:sz w:val="24"/>
          <w:szCs w:val="24"/>
        </w:rPr>
      </w:pPr>
      <w:r>
        <w:rPr>
          <w:rFonts w:ascii="helvetica neue" w:eastAsia="Times New Roman" w:hAnsi="helvetica neue"/>
          <w:color w:val="313131"/>
          <w:sz w:val="24"/>
          <w:szCs w:val="24"/>
        </w:rPr>
        <w:t>Lukket punkt omkring samarbejde</w:t>
      </w:r>
    </w:p>
    <w:p w14:paraId="4094E907" w14:textId="77777777" w:rsidR="002C2464" w:rsidRDefault="002C2464" w:rsidP="002C2464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/>
          <w:color w:val="313131"/>
          <w:sz w:val="24"/>
          <w:szCs w:val="24"/>
        </w:rPr>
      </w:pPr>
      <w:r>
        <w:rPr>
          <w:rFonts w:ascii="helvetica neue" w:eastAsia="Times New Roman" w:hAnsi="helvetica neue"/>
          <w:color w:val="313131"/>
          <w:sz w:val="24"/>
          <w:szCs w:val="24"/>
        </w:rPr>
        <w:t>De næste møder</w:t>
      </w:r>
    </w:p>
    <w:p w14:paraId="2BBC7880" w14:textId="77777777" w:rsidR="002C2464" w:rsidRDefault="002C2464" w:rsidP="002C2464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/>
          <w:color w:val="313131"/>
          <w:sz w:val="24"/>
          <w:szCs w:val="24"/>
        </w:rPr>
      </w:pPr>
      <w:r>
        <w:rPr>
          <w:rFonts w:ascii="helvetica neue" w:eastAsia="Times New Roman" w:hAnsi="helvetica neue"/>
          <w:color w:val="313131"/>
          <w:sz w:val="24"/>
          <w:szCs w:val="24"/>
        </w:rPr>
        <w:t>Evt.</w:t>
      </w:r>
    </w:p>
    <w:p w14:paraId="0AA1033C" w14:textId="77777777" w:rsidR="002C2464" w:rsidRDefault="002C2464"/>
    <w:sectPr w:rsidR="002C24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24849" w14:textId="77777777" w:rsidR="001E79A3" w:rsidRDefault="001E79A3" w:rsidP="002C2464">
      <w:r>
        <w:separator/>
      </w:r>
    </w:p>
  </w:endnote>
  <w:endnote w:type="continuationSeparator" w:id="0">
    <w:p w14:paraId="5D977AA2" w14:textId="77777777" w:rsidR="001E79A3" w:rsidRDefault="001E79A3" w:rsidP="002C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C24F9" w14:textId="77777777" w:rsidR="001E79A3" w:rsidRDefault="001E79A3" w:rsidP="002C2464">
      <w:r>
        <w:separator/>
      </w:r>
    </w:p>
  </w:footnote>
  <w:footnote w:type="continuationSeparator" w:id="0">
    <w:p w14:paraId="5CE44201" w14:textId="77777777" w:rsidR="001E79A3" w:rsidRDefault="001E79A3" w:rsidP="002C2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3253A"/>
    <w:multiLevelType w:val="multilevel"/>
    <w:tmpl w:val="D99CE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56812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64"/>
    <w:rsid w:val="001E79A3"/>
    <w:rsid w:val="002C2464"/>
    <w:rsid w:val="00614B3D"/>
    <w:rsid w:val="00F9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5F2A"/>
  <w15:chartTrackingRefBased/>
  <w15:docId w15:val="{441B0A01-0AE9-4F4F-B007-664CE2EB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464"/>
    <w:pPr>
      <w:spacing w:after="0" w:line="240" w:lineRule="auto"/>
    </w:pPr>
    <w:rPr>
      <w:rFonts w:ascii="Calibri" w:hAnsi="Calibri" w:cs="Calibri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C246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C2464"/>
    <w:rPr>
      <w:rFonts w:ascii="Calibri" w:hAnsi="Calibri" w:cs="Calibri"/>
      <w:kern w:val="0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2C246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C2464"/>
    <w:rPr>
      <w:rFonts w:ascii="Calibri" w:hAnsi="Calibri" w:cs="Calibri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2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200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Colberg</dc:creator>
  <cp:keywords/>
  <dc:description/>
  <cp:lastModifiedBy>Stine Colberg</cp:lastModifiedBy>
  <cp:revision>1</cp:revision>
  <dcterms:created xsi:type="dcterms:W3CDTF">2024-06-14T07:55:00Z</dcterms:created>
  <dcterms:modified xsi:type="dcterms:W3CDTF">2024-06-14T07:56:00Z</dcterms:modified>
</cp:coreProperties>
</file>