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72" w:rsidRPr="00635871" w:rsidRDefault="000E499B">
      <w:pPr>
        <w:rPr>
          <w:b/>
        </w:rPr>
      </w:pPr>
      <w:bookmarkStart w:id="0" w:name="_GoBack"/>
      <w:bookmarkEnd w:id="0"/>
      <w:r w:rsidRPr="00635871">
        <w:rPr>
          <w:b/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238500" cy="9745980"/>
            <wp:effectExtent l="0" t="0" r="0" b="7620"/>
            <wp:wrapTight wrapText="bothSides">
              <wp:wrapPolygon edited="0">
                <wp:start x="0" y="0"/>
                <wp:lineTo x="0" y="21575"/>
                <wp:lineTo x="21473" y="21575"/>
                <wp:lineTo x="21473" y="0"/>
                <wp:lineTo x="0" y="0"/>
              </wp:wrapPolygon>
            </wp:wrapTight>
            <wp:docPr id="5" name="Billede 5" descr="https://asset.dr.dk/imagescaler/?file=/images/crop/2018/07/04/1530703612_d_det_maa_du_v001.png&amp;server=www.dr.dk&amp;w=874&amp;h=3279&amp;scaleAfter=ratio&amp;quality=60&amp;ratio=1388-5204&amp;bgColor=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.dr.dk/imagescaler/?file=/images/crop/2018/07/04/1530703612_d_det_maa_du_v001.png&amp;server=www.dr.dk&amp;w=874&amp;h=3279&amp;scaleAfter=ratio&amp;quality=60&amp;ratio=1388-5204&amp;bgColor=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74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72" w:rsidRPr="00635871">
        <w:rPr>
          <w:b/>
        </w:rPr>
        <w:t xml:space="preserve">Kære Beboer </w:t>
      </w:r>
    </w:p>
    <w:p w:rsidR="008D7772" w:rsidRDefault="008D7772">
      <w:r>
        <w:t>I Ådalsparken er der som alle andre steder knastørt i alle vores områder og vi ser desværre stadigvæk rigtigt mange cigaret skodder, specielt nedenfor altanerne, i og omkring i vores bede, heldigvis har vi kun haft en mindre brand i et af vores bede og en mindre røgudvikling.</w:t>
      </w:r>
    </w:p>
    <w:p w:rsidR="008D7772" w:rsidRDefault="008D7772">
      <w:r>
        <w:t>Så vi vil gerne bede om jeres hjælp til skærpet opmærksomhed på at der ikke bliver brugt åben ild, smidt cigaret skodder eller lignende.</w:t>
      </w:r>
    </w:p>
    <w:p w:rsidR="000E499B" w:rsidRDefault="000E499B">
      <w:r>
        <w:t>Der er indført afbrændingsforbud i Nordsjælland og hele teksten kan ses her.</w:t>
      </w:r>
    </w:p>
    <w:p w:rsidR="000E499B" w:rsidRDefault="00C60C4B">
      <w:hyperlink r:id="rId7" w:history="1">
        <w:r w:rsidR="000E499B" w:rsidRPr="000E499B">
          <w:rPr>
            <w:rStyle w:val="Hyperlink"/>
          </w:rPr>
          <w:t>https://danskeberedskaber.dk/beredskaber/</w:t>
        </w:r>
      </w:hyperlink>
      <w:r w:rsidR="000E499B">
        <w:t xml:space="preserve"> </w:t>
      </w:r>
    </w:p>
    <w:p w:rsidR="000E499B" w:rsidRDefault="000E499B"/>
    <w:p w:rsidR="008D7772" w:rsidRPr="008D7772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b/>
          <w:color w:val="4D4D4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04900" cy="1308735"/>
            <wp:effectExtent l="0" t="0" r="0" b="5715"/>
            <wp:wrapSquare wrapText="bothSides"/>
            <wp:docPr id="3" name="Billede 3" descr="Billedresultat for brandfa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brandfar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772" w:rsidRPr="008D7772">
        <w:rPr>
          <w:rFonts w:asciiTheme="minorHAnsi" w:hAnsiTheme="minorHAnsi" w:cs="Arial"/>
          <w:b/>
          <w:color w:val="4D4D4D"/>
        </w:rPr>
        <w:t>Et afbrændingsforbud betyder, at det er forbudt at have åben ild udendørs. Det gælder både grill, bål, markafbrændinger, brug af ukrudtsbrænder og afbrænding af haveaffald.</w:t>
      </w:r>
    </w:p>
    <w:p w:rsidR="008D7772" w:rsidRDefault="008D7772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4D4D4D"/>
        </w:rPr>
      </w:pPr>
      <w:r w:rsidRPr="008D7772">
        <w:rPr>
          <w:rFonts w:asciiTheme="minorHAnsi" w:hAnsiTheme="minorHAnsi"/>
          <w:b/>
          <w:color w:val="4D4D4D"/>
        </w:rPr>
        <w:t>Det er tilladt at tænde en grill, der står på et fast ikke-brændbart underlag. Det vil sige, det fortsat er i orden at tænde havegrillen, hvis den står på for eksempel fliser.</w:t>
      </w:r>
    </w:p>
    <w:p w:rsidR="000E499B" w:rsidRDefault="008D7772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>Vi anbefaler</w:t>
      </w:r>
      <w:r w:rsidR="000E499B">
        <w:rPr>
          <w:rFonts w:asciiTheme="minorHAnsi" w:hAnsiTheme="minorHAnsi"/>
          <w:b/>
          <w:color w:val="4D4D4D"/>
        </w:rPr>
        <w:t>,</w:t>
      </w:r>
      <w:r>
        <w:rPr>
          <w:rFonts w:asciiTheme="minorHAnsi" w:hAnsiTheme="minorHAnsi"/>
          <w:b/>
          <w:color w:val="4D4D4D"/>
        </w:rPr>
        <w:t xml:space="preserve"> at der ikke bruges kulgrill indtil afbrændingsforbuddet er ophævet igen. </w:t>
      </w:r>
    </w:p>
    <w:p w:rsidR="000E499B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b/>
          <w:color w:val="4D4D4D"/>
        </w:rPr>
      </w:pPr>
    </w:p>
    <w:p w:rsidR="000E499B" w:rsidRPr="004D1CDF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  <w:r w:rsidRPr="004D1CDF">
        <w:rPr>
          <w:rFonts w:asciiTheme="minorHAnsi" w:hAnsiTheme="minorHAnsi"/>
          <w:color w:val="4D4D4D"/>
        </w:rPr>
        <w:t>Vi håber at vi sammen kan passe på Ådalsparken.</w:t>
      </w:r>
    </w:p>
    <w:p w:rsidR="000E499B" w:rsidRPr="004D1CDF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</w:p>
    <w:p w:rsidR="000E499B" w:rsidRPr="004D1CDF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  <w:r w:rsidRPr="004D1CDF">
        <w:rPr>
          <w:rFonts w:asciiTheme="minorHAnsi" w:hAnsiTheme="minorHAnsi"/>
          <w:color w:val="4D4D4D"/>
        </w:rPr>
        <w:t>Rigtig god sommer.</w:t>
      </w:r>
    </w:p>
    <w:p w:rsidR="004D1CDF" w:rsidRDefault="004D1CDF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</w:p>
    <w:p w:rsidR="000E499B" w:rsidRPr="004D1CDF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  <w:r w:rsidRPr="004D1CDF">
        <w:rPr>
          <w:rFonts w:asciiTheme="minorHAnsi" w:hAnsiTheme="minorHAnsi"/>
          <w:color w:val="4D4D4D"/>
        </w:rPr>
        <w:t xml:space="preserve">Med venlig hilsen </w:t>
      </w:r>
    </w:p>
    <w:p w:rsidR="000E499B" w:rsidRPr="004D1CDF" w:rsidRDefault="000E499B" w:rsidP="008D777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  <w:color w:val="4D4D4D"/>
        </w:rPr>
      </w:pPr>
      <w:r w:rsidRPr="004D1CDF">
        <w:rPr>
          <w:rFonts w:asciiTheme="minorHAnsi" w:hAnsiTheme="minorHAnsi"/>
          <w:color w:val="4D4D4D"/>
        </w:rPr>
        <w:t>Ejendomskontoret</w:t>
      </w:r>
    </w:p>
    <w:p w:rsidR="007A0972" w:rsidRDefault="008D7772">
      <w:r>
        <w:t xml:space="preserve"> </w:t>
      </w:r>
    </w:p>
    <w:p w:rsidR="000E499B" w:rsidRDefault="0063587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58135" cy="1880870"/>
                <wp:effectExtent l="0" t="0" r="37465" b="2413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8135" cy="1880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00EFB" id="Lige forbindels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225.0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" strokecolor="#c0000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F979" wp14:editId="5B377BF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1780" cy="1859280"/>
                <wp:effectExtent l="0" t="0" r="26670" b="2667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1859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7C22" id="Lige forbindels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221.4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" strokecolor="#c00000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571355ED" wp14:editId="1BD442FC">
            <wp:extent cx="2842260" cy="1893938"/>
            <wp:effectExtent l="0" t="0" r="0" b="0"/>
            <wp:docPr id="4" name="Billede 4" descr="Billedresultat for cigaretskodder nej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cigaretskodder nej t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4212" cy="19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99B" w:rsidSect="000E4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4B" w:rsidRDefault="00C60C4B" w:rsidP="00C60C4B">
      <w:pPr>
        <w:spacing w:after="0" w:line="240" w:lineRule="auto"/>
      </w:pPr>
      <w:r>
        <w:separator/>
      </w:r>
    </w:p>
  </w:endnote>
  <w:endnote w:type="continuationSeparator" w:id="0">
    <w:p w:rsidR="00C60C4B" w:rsidRDefault="00C60C4B" w:rsidP="00C6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4B" w:rsidRDefault="00C60C4B" w:rsidP="00C60C4B">
      <w:pPr>
        <w:spacing w:after="0" w:line="240" w:lineRule="auto"/>
      </w:pPr>
      <w:r>
        <w:separator/>
      </w:r>
    </w:p>
  </w:footnote>
  <w:footnote w:type="continuationSeparator" w:id="0">
    <w:p w:rsidR="00C60C4B" w:rsidRDefault="00C60C4B" w:rsidP="00C60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14"/>
    <w:rsid w:val="000E499B"/>
    <w:rsid w:val="00262D7A"/>
    <w:rsid w:val="002B2901"/>
    <w:rsid w:val="004D1CDF"/>
    <w:rsid w:val="00635871"/>
    <w:rsid w:val="007A0972"/>
    <w:rsid w:val="008D7772"/>
    <w:rsid w:val="009E4D14"/>
    <w:rsid w:val="00C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E4A68-DA57-42A7-9265-57094FE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-textquotetext">
    <w:name w:val="body-text__quote__text"/>
    <w:basedOn w:val="Normal"/>
    <w:rsid w:val="008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-textquotesource">
    <w:name w:val="body-text__quote__source"/>
    <w:basedOn w:val="Normal"/>
    <w:rsid w:val="008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0E499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E499B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290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6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0C4B"/>
  </w:style>
  <w:style w:type="paragraph" w:styleId="Sidefod">
    <w:name w:val="footer"/>
    <w:basedOn w:val="Normal"/>
    <w:link w:val="SidefodTegn"/>
    <w:uiPriority w:val="99"/>
    <w:unhideWhenUsed/>
    <w:rsid w:val="00C60C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170">
          <w:blockQuote w:val="1"/>
          <w:marLeft w:val="2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anskeberedskaber.dk/beredskaber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Rose</dc:creator>
  <cp:keywords/>
  <dc:description/>
  <cp:lastModifiedBy>Jacob Nielsen</cp:lastModifiedBy>
  <cp:revision>2</cp:revision>
  <cp:lastPrinted>2018-07-06T07:06:00Z</cp:lastPrinted>
  <dcterms:created xsi:type="dcterms:W3CDTF">2018-07-06T08:02:00Z</dcterms:created>
  <dcterms:modified xsi:type="dcterms:W3CDTF">2018-07-06T08:02:00Z</dcterms:modified>
</cp:coreProperties>
</file>