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9A" w:rsidRDefault="00270F9A" w:rsidP="00C45978">
      <w:pPr>
        <w:pStyle w:val="Overskrift2"/>
        <w:rPr>
          <w:sz w:val="36"/>
        </w:rPr>
      </w:pPr>
      <w:r>
        <w:rPr>
          <w:sz w:val="36"/>
        </w:rPr>
        <w:t>Ådalsparken</w:t>
      </w:r>
    </w:p>
    <w:p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:rsidR="004E6C17" w:rsidRDefault="004E6C17" w:rsidP="00EF29DD"/>
    <w:p w:rsidR="00841F4B" w:rsidRDefault="00841F4B" w:rsidP="00EF29DD"/>
    <w:p w:rsidR="007F46A7" w:rsidRDefault="007F46A7" w:rsidP="00EF29DD"/>
    <w:p w:rsidR="00D93284" w:rsidRDefault="00D93284" w:rsidP="00EF29DD">
      <w:pPr>
        <w:rPr>
          <w:b/>
          <w:bCs/>
          <w:sz w:val="36"/>
          <w:szCs w:val="36"/>
        </w:rPr>
      </w:pPr>
    </w:p>
    <w:p w:rsidR="00D93284" w:rsidRDefault="00D93284" w:rsidP="00EF29DD">
      <w:pPr>
        <w:rPr>
          <w:b/>
          <w:bCs/>
          <w:sz w:val="36"/>
          <w:szCs w:val="36"/>
        </w:rPr>
      </w:pPr>
      <w:r w:rsidRPr="00D93284">
        <w:rPr>
          <w:b/>
          <w:bCs/>
          <w:sz w:val="36"/>
          <w:szCs w:val="36"/>
        </w:rPr>
        <w:t xml:space="preserve">Bestyrelsen </w:t>
      </w:r>
    </w:p>
    <w:p w:rsidR="00D93284" w:rsidRPr="00D93284" w:rsidRDefault="00D93284" w:rsidP="00EF29DD">
      <w:pPr>
        <w:rPr>
          <w:b/>
          <w:bCs/>
          <w:sz w:val="36"/>
          <w:szCs w:val="36"/>
        </w:rPr>
      </w:pPr>
    </w:p>
    <w:p w:rsidR="008A7F36" w:rsidRDefault="008A7F36" w:rsidP="006D3222">
      <w:pPr>
        <w:pStyle w:val="Sidehoved"/>
        <w:tabs>
          <w:tab w:val="left" w:pos="1304"/>
        </w:tabs>
        <w:rPr>
          <w:sz w:val="28"/>
          <w:szCs w:val="28"/>
        </w:rPr>
      </w:pPr>
    </w:p>
    <w:p w:rsidR="007F46A7" w:rsidRPr="007F46A7" w:rsidRDefault="007F46A7" w:rsidP="007F46A7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F46A7">
        <w:rPr>
          <w:color w:val="000000"/>
          <w:sz w:val="28"/>
          <w:szCs w:val="28"/>
        </w:rPr>
        <w:t xml:space="preserve">Hermed indkaldes til bestyrelsesmøde </w:t>
      </w:r>
      <w:r w:rsidR="00D93284">
        <w:rPr>
          <w:color w:val="000000"/>
          <w:sz w:val="28"/>
          <w:szCs w:val="28"/>
        </w:rPr>
        <w:t xml:space="preserve">onsdag den 14. august kl. 18.45, </w:t>
      </w:r>
      <w:r w:rsidRPr="007F46A7">
        <w:rPr>
          <w:color w:val="000000"/>
          <w:sz w:val="28"/>
          <w:szCs w:val="28"/>
        </w:rPr>
        <w:t>med følgende dagsorden: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D93284" w:rsidRDefault="00D93284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   Tavshedserklæring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  Orientering</w:t>
      </w:r>
      <w:bookmarkStart w:id="0" w:name="_GoBack"/>
      <w:bookmarkEnd w:id="0"/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   Sommerfest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   Fodboldturnering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5.    ÅTV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6.    Personsager - lukket punkt </w:t>
      </w: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7F46A7" w:rsidRDefault="007F46A7" w:rsidP="007F46A7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7.    Eventuelt</w:t>
      </w:r>
    </w:p>
    <w:p w:rsidR="008A7F36" w:rsidRPr="008A7F36" w:rsidRDefault="008A7F36" w:rsidP="008A7F36">
      <w:pPr>
        <w:pStyle w:val="Sidehoved"/>
        <w:tabs>
          <w:tab w:val="left" w:pos="1304"/>
        </w:tabs>
        <w:rPr>
          <w:sz w:val="28"/>
          <w:szCs w:val="28"/>
        </w:rPr>
      </w:pPr>
    </w:p>
    <w:sectPr w:rsidR="008A7F36" w:rsidRPr="008A7F36" w:rsidSect="0094481F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56" w:rsidRDefault="001B7B56">
      <w:r>
        <w:separator/>
      </w:r>
    </w:p>
  </w:endnote>
  <w:endnote w:type="continuationSeparator" w:id="0">
    <w:p w:rsidR="001B7B56" w:rsidRDefault="001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DD" w:rsidRDefault="008A0889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</w:t>
    </w:r>
    <w:r w:rsidR="008A0889">
      <w:rPr>
        <w:sz w:val="16"/>
      </w:rPr>
      <w:t>et</w:t>
    </w:r>
    <w:r w:rsidR="008A0889">
      <w:rPr>
        <w:sz w:val="16"/>
      </w:rPr>
      <w:tab/>
    </w:r>
    <w:r w:rsidR="008A0889">
      <w:rPr>
        <w:sz w:val="16"/>
      </w:rPr>
      <w:tab/>
    </w:r>
  </w:p>
  <w:p w:rsidR="00EF29DD" w:rsidRPr="0094481F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94481F">
      <w:rPr>
        <w:sz w:val="16"/>
      </w:rPr>
      <w:t>2970 Hør</w:t>
    </w:r>
    <w:r w:rsidR="008A0889" w:rsidRPr="0094481F">
      <w:rPr>
        <w:sz w:val="16"/>
      </w:rPr>
      <w:t>sholm</w:t>
    </w:r>
    <w:r w:rsidR="008A0889" w:rsidRPr="0094481F">
      <w:rPr>
        <w:sz w:val="16"/>
      </w:rPr>
      <w:tab/>
    </w:r>
    <w:r w:rsidR="008A0889" w:rsidRPr="0094481F">
      <w:rPr>
        <w:sz w:val="16"/>
      </w:rPr>
      <w:tab/>
    </w:r>
    <w:r w:rsidR="008A0889" w:rsidRPr="0094481F">
      <w:rPr>
        <w:sz w:val="16"/>
      </w:rPr>
      <w:tab/>
      <w:t>45 86 62 37</w:t>
    </w:r>
    <w:r w:rsidR="008A0889" w:rsidRPr="0094481F">
      <w:rPr>
        <w:sz w:val="16"/>
      </w:rPr>
      <w:tab/>
    </w:r>
    <w:r w:rsidR="008A0889" w:rsidRPr="0094481F">
      <w:rPr>
        <w:sz w:val="16"/>
      </w:rPr>
      <w:tab/>
    </w:r>
  </w:p>
  <w:p w:rsidR="00EF29DD" w:rsidRPr="00D8599A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 xml:space="preserve">Fax: 45 </w:t>
    </w:r>
    <w:r>
      <w:rPr>
        <w:sz w:val="16"/>
        <w:lang w:val="en-US"/>
      </w:rPr>
      <w:t>866289</w:t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  <w:t>M</w:t>
    </w:r>
    <w:r>
      <w:rPr>
        <w:sz w:val="16"/>
        <w:lang w:val="de-DE"/>
      </w:rPr>
      <w:t xml:space="preserve">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9.00 – 15.00</w:t>
    </w:r>
  </w:p>
  <w:p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r w:rsidR="001B7B56">
      <w:fldChar w:fldCharType="begin"/>
    </w:r>
    <w:r w:rsidR="001B7B56" w:rsidRPr="00D93284">
      <w:rPr>
        <w:lang w:val="en-US"/>
      </w:rPr>
      <w:instrText xml:space="preserve"> HYPERLINK "mailto:post@aadalsprken.dk" </w:instrText>
    </w:r>
    <w:r w:rsidR="001B7B56">
      <w:fldChar w:fldCharType="separate"/>
    </w:r>
    <w:r>
      <w:rPr>
        <w:rStyle w:val="Hyperlink"/>
        <w:sz w:val="16"/>
        <w:lang w:val="de-DE"/>
      </w:rPr>
      <w:t>post@aadalsparken.dk</w:t>
    </w:r>
    <w:r w:rsidR="001B7B56">
      <w:rPr>
        <w:rStyle w:val="Hyperlink"/>
        <w:sz w:val="16"/>
        <w:lang w:val="de-DE"/>
      </w:rPr>
      <w:fldChar w:fldCharType="end"/>
    </w:r>
    <w:r w:rsidRPr="007D2591">
      <w:rPr>
        <w:lang w:val="en-US"/>
      </w:rPr>
      <w:tab/>
    </w:r>
    <w:r w:rsidRPr="007D2591">
      <w:rPr>
        <w:lang w:val="en-US"/>
      </w:rPr>
      <w:tab/>
    </w:r>
    <w:proofErr w:type="spellStart"/>
    <w:r>
      <w:rPr>
        <w:sz w:val="16"/>
        <w:lang w:val="de-DE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56" w:rsidRDefault="001B7B56">
      <w:r>
        <w:separator/>
      </w:r>
    </w:p>
  </w:footnote>
  <w:footnote w:type="continuationSeparator" w:id="0">
    <w:p w:rsidR="001B7B56" w:rsidRDefault="001B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8A1"/>
    <w:multiLevelType w:val="hybridMultilevel"/>
    <w:tmpl w:val="D8DE4E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78"/>
    <w:rsid w:val="0001132A"/>
    <w:rsid w:val="00013EFD"/>
    <w:rsid w:val="00071E16"/>
    <w:rsid w:val="000836E0"/>
    <w:rsid w:val="000A35B5"/>
    <w:rsid w:val="000A7721"/>
    <w:rsid w:val="000F2143"/>
    <w:rsid w:val="000F6A35"/>
    <w:rsid w:val="00100804"/>
    <w:rsid w:val="00104625"/>
    <w:rsid w:val="00104C7C"/>
    <w:rsid w:val="00107476"/>
    <w:rsid w:val="001147B2"/>
    <w:rsid w:val="001162B9"/>
    <w:rsid w:val="00121260"/>
    <w:rsid w:val="001245D8"/>
    <w:rsid w:val="00127FF0"/>
    <w:rsid w:val="00132118"/>
    <w:rsid w:val="001405BB"/>
    <w:rsid w:val="00151D68"/>
    <w:rsid w:val="00157800"/>
    <w:rsid w:val="00172704"/>
    <w:rsid w:val="0019143E"/>
    <w:rsid w:val="00195FA9"/>
    <w:rsid w:val="00196A6C"/>
    <w:rsid w:val="001A6E68"/>
    <w:rsid w:val="001A76FB"/>
    <w:rsid w:val="001A7C99"/>
    <w:rsid w:val="001B32EF"/>
    <w:rsid w:val="001B49AE"/>
    <w:rsid w:val="001B7B56"/>
    <w:rsid w:val="00213E8F"/>
    <w:rsid w:val="00250268"/>
    <w:rsid w:val="00250977"/>
    <w:rsid w:val="00251B51"/>
    <w:rsid w:val="00263DD5"/>
    <w:rsid w:val="00270F9A"/>
    <w:rsid w:val="00292EA2"/>
    <w:rsid w:val="00293990"/>
    <w:rsid w:val="002D7092"/>
    <w:rsid w:val="003053E8"/>
    <w:rsid w:val="00311F8E"/>
    <w:rsid w:val="00332C37"/>
    <w:rsid w:val="00341688"/>
    <w:rsid w:val="00344623"/>
    <w:rsid w:val="0035628B"/>
    <w:rsid w:val="003748F9"/>
    <w:rsid w:val="0038337C"/>
    <w:rsid w:val="00392724"/>
    <w:rsid w:val="003C0374"/>
    <w:rsid w:val="003C16D5"/>
    <w:rsid w:val="003E0299"/>
    <w:rsid w:val="00406050"/>
    <w:rsid w:val="00410FC5"/>
    <w:rsid w:val="00421A07"/>
    <w:rsid w:val="00425B16"/>
    <w:rsid w:val="00431E44"/>
    <w:rsid w:val="004A3759"/>
    <w:rsid w:val="004A3D0A"/>
    <w:rsid w:val="004B41F3"/>
    <w:rsid w:val="004C0E63"/>
    <w:rsid w:val="004C5387"/>
    <w:rsid w:val="004C6837"/>
    <w:rsid w:val="004D0BB0"/>
    <w:rsid w:val="004E6C17"/>
    <w:rsid w:val="004F21FC"/>
    <w:rsid w:val="005012F7"/>
    <w:rsid w:val="0051164F"/>
    <w:rsid w:val="00513F27"/>
    <w:rsid w:val="005402B7"/>
    <w:rsid w:val="00554E45"/>
    <w:rsid w:val="00561163"/>
    <w:rsid w:val="0056488E"/>
    <w:rsid w:val="005A22C8"/>
    <w:rsid w:val="005B68FE"/>
    <w:rsid w:val="005E55A4"/>
    <w:rsid w:val="005F4057"/>
    <w:rsid w:val="00604B44"/>
    <w:rsid w:val="00622768"/>
    <w:rsid w:val="006229B2"/>
    <w:rsid w:val="00625D13"/>
    <w:rsid w:val="00642569"/>
    <w:rsid w:val="0065336C"/>
    <w:rsid w:val="00670FA5"/>
    <w:rsid w:val="00673CAB"/>
    <w:rsid w:val="0068379D"/>
    <w:rsid w:val="006C0005"/>
    <w:rsid w:val="006C3E7F"/>
    <w:rsid w:val="006D3222"/>
    <w:rsid w:val="006F6FDD"/>
    <w:rsid w:val="00715999"/>
    <w:rsid w:val="007237B2"/>
    <w:rsid w:val="00726D84"/>
    <w:rsid w:val="0073709E"/>
    <w:rsid w:val="00751B21"/>
    <w:rsid w:val="007571B1"/>
    <w:rsid w:val="007636F1"/>
    <w:rsid w:val="00771532"/>
    <w:rsid w:val="00787515"/>
    <w:rsid w:val="007D2591"/>
    <w:rsid w:val="007E5DE4"/>
    <w:rsid w:val="007F2250"/>
    <w:rsid w:val="007F46A7"/>
    <w:rsid w:val="0082010D"/>
    <w:rsid w:val="00822CEF"/>
    <w:rsid w:val="00837EE6"/>
    <w:rsid w:val="0084128D"/>
    <w:rsid w:val="00841F4B"/>
    <w:rsid w:val="008533A2"/>
    <w:rsid w:val="00863D64"/>
    <w:rsid w:val="008901A4"/>
    <w:rsid w:val="008A0889"/>
    <w:rsid w:val="008A7F36"/>
    <w:rsid w:val="008C2752"/>
    <w:rsid w:val="008C6F12"/>
    <w:rsid w:val="008E1EF6"/>
    <w:rsid w:val="008F3A53"/>
    <w:rsid w:val="00900853"/>
    <w:rsid w:val="00901514"/>
    <w:rsid w:val="00902455"/>
    <w:rsid w:val="00916114"/>
    <w:rsid w:val="0094481F"/>
    <w:rsid w:val="00945423"/>
    <w:rsid w:val="009B6113"/>
    <w:rsid w:val="00A15DC4"/>
    <w:rsid w:val="00A21999"/>
    <w:rsid w:val="00A26B72"/>
    <w:rsid w:val="00A64A19"/>
    <w:rsid w:val="00A811F1"/>
    <w:rsid w:val="00A81C7A"/>
    <w:rsid w:val="00AA7E1A"/>
    <w:rsid w:val="00AE2DD7"/>
    <w:rsid w:val="00B036AD"/>
    <w:rsid w:val="00B07469"/>
    <w:rsid w:val="00B11348"/>
    <w:rsid w:val="00B764D8"/>
    <w:rsid w:val="00BA51F5"/>
    <w:rsid w:val="00BC6C9D"/>
    <w:rsid w:val="00BD707A"/>
    <w:rsid w:val="00BE49CE"/>
    <w:rsid w:val="00C1241B"/>
    <w:rsid w:val="00C337C4"/>
    <w:rsid w:val="00C41443"/>
    <w:rsid w:val="00C45978"/>
    <w:rsid w:val="00C46AA4"/>
    <w:rsid w:val="00C50158"/>
    <w:rsid w:val="00C56146"/>
    <w:rsid w:val="00C67A85"/>
    <w:rsid w:val="00CB65AE"/>
    <w:rsid w:val="00CD34A3"/>
    <w:rsid w:val="00D04AEA"/>
    <w:rsid w:val="00D40893"/>
    <w:rsid w:val="00D44197"/>
    <w:rsid w:val="00D4692B"/>
    <w:rsid w:val="00D53DEA"/>
    <w:rsid w:val="00D80ED7"/>
    <w:rsid w:val="00D83D17"/>
    <w:rsid w:val="00D8599A"/>
    <w:rsid w:val="00D92747"/>
    <w:rsid w:val="00D93284"/>
    <w:rsid w:val="00DA6166"/>
    <w:rsid w:val="00DB069B"/>
    <w:rsid w:val="00DB21B0"/>
    <w:rsid w:val="00DC45CF"/>
    <w:rsid w:val="00E03E8C"/>
    <w:rsid w:val="00E55B6D"/>
    <w:rsid w:val="00E848B2"/>
    <w:rsid w:val="00E92DBC"/>
    <w:rsid w:val="00E969C1"/>
    <w:rsid w:val="00EF29DD"/>
    <w:rsid w:val="00F115F8"/>
    <w:rsid w:val="00F11E99"/>
    <w:rsid w:val="00F46532"/>
    <w:rsid w:val="00F6445F"/>
    <w:rsid w:val="00F73CB1"/>
    <w:rsid w:val="00FA0583"/>
    <w:rsid w:val="00FA49AC"/>
    <w:rsid w:val="00FA6FCC"/>
    <w:rsid w:val="00FB0C81"/>
    <w:rsid w:val="00FB4B63"/>
    <w:rsid w:val="00FB4F3C"/>
    <w:rsid w:val="00FC4B0E"/>
    <w:rsid w:val="00FD6EB6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DEF2"/>
  <w15:docId w15:val="{9FF9DA78-D1F3-40EC-85CF-896E855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D04AEA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0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057"/>
    <w:rPr>
      <w:rFonts w:ascii="Segoe UI" w:hAnsi="Segoe UI" w:cs="Segoe UI"/>
      <w:sz w:val="18"/>
      <w:szCs w:val="18"/>
    </w:rPr>
  </w:style>
  <w:style w:type="paragraph" w:styleId="Brdtekst">
    <w:name w:val="Body Text"/>
    <w:link w:val="BrdtekstTegn"/>
    <w:semiHidden/>
    <w:unhideWhenUsed/>
    <w:rsid w:val="001245D8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245D8"/>
    <w:rPr>
      <w:rFonts w:ascii="Helvetica" w:eastAsia="Arial Unicode MS" w:hAnsi="Helvetica" w:cs="Arial Unicode MS"/>
      <w:color w:val="000000"/>
      <w:sz w:val="22"/>
      <w:szCs w:val="22"/>
    </w:rPr>
  </w:style>
  <w:style w:type="paragraph" w:styleId="Listeafsnit">
    <w:name w:val="List Paragraph"/>
    <w:basedOn w:val="Normal"/>
    <w:uiPriority w:val="34"/>
    <w:qFormat/>
    <w:rsid w:val="00BC6C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94481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6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308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Stine Colberg</cp:lastModifiedBy>
  <cp:revision>3</cp:revision>
  <cp:lastPrinted>2018-06-12T06:34:00Z</cp:lastPrinted>
  <dcterms:created xsi:type="dcterms:W3CDTF">2019-08-13T07:22:00Z</dcterms:created>
  <dcterms:modified xsi:type="dcterms:W3CDTF">2019-08-13T07:35:00Z</dcterms:modified>
</cp:coreProperties>
</file>